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07" w:rsidRDefault="006B0603">
      <w:pPr>
        <w:pStyle w:val="BodyText"/>
        <w:ind w:left="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7" style="width:473.65pt;height:75.55pt;mso-position-horizontal-relative:char;mso-position-vertical-relative:line" coordsize="9473,15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45;top:119;width:1280;height:1314">
              <v:imagedata r:id="rId5" o:title=""/>
            </v:shape>
            <v:rect id="docshape3" o:spid="_x0000_s1030" style="position:absolute;top:1482;width:9473;height:29" fillcolor="black" stroked="f"/>
            <v:shape id="docshape4" o:spid="_x0000_s1029" type="#_x0000_t75" style="position:absolute;left:2468;width:4545;height:47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width:9473;height:1511" filled="f" stroked="f">
              <v:textbox style="mso-next-textbox:#docshape5" inset="0,0,0,0">
                <w:txbxContent>
                  <w:p w:rsidR="00113807" w:rsidRDefault="00113807">
                    <w:pPr>
                      <w:spacing w:before="122"/>
                      <w:rPr>
                        <w:sz w:val="30"/>
                      </w:rPr>
                    </w:pPr>
                  </w:p>
                  <w:p w:rsidR="00113807" w:rsidRDefault="001206CA">
                    <w:pPr>
                      <w:ind w:left="142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INDIAN</w:t>
                    </w:r>
                    <w:r w:rsidR="00A34D9A"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INSTITUTE</w:t>
                    </w:r>
                    <w:r w:rsidR="00A34D9A"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OF</w:t>
                    </w:r>
                    <w:r w:rsidR="00A34D9A"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TECHNOLOGY</w:t>
                    </w:r>
                    <w:r w:rsidR="00A34D9A">
                      <w:rPr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ROPAR</w:t>
                    </w:r>
                  </w:p>
                  <w:p w:rsidR="00113807" w:rsidRDefault="001206CA">
                    <w:pPr>
                      <w:spacing w:before="28"/>
                      <w:ind w:left="142" w:right="142"/>
                      <w:jc w:val="center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Nirmala UI" w:eastAsia="Nirmala UI" w:hAnsi="Nirmala UI" w:cs="Nirmala UI"/>
                        <w:sz w:val="19"/>
                        <w:szCs w:val="19"/>
                        <w:cs/>
                        <w:lang w:bidi="hi-IN"/>
                      </w:rPr>
                      <w:t>नंगलमागग</w:t>
                    </w:r>
                    <w:r>
                      <w:rPr>
                        <w:rFonts w:ascii="Nirmala UI" w:eastAsia="Nirmala UI" w:hAnsi="Nirmala UI" w:cs="Nirmala UI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Nirmala UI" w:eastAsia="Nirmala UI" w:hAnsi="Nirmala UI" w:cs="Nirmala UI"/>
                        <w:sz w:val="19"/>
                        <w:szCs w:val="19"/>
                        <w:cs/>
                        <w:lang w:bidi="hi-IN"/>
                      </w:rPr>
                      <w:t>रूपनगर</w:t>
                    </w:r>
                    <w:r>
                      <w:rPr>
                        <w:rFonts w:ascii="Nirmala UI" w:eastAsia="Nirmala UI" w:hAnsi="Nirmala UI" w:cs="Nirmala UI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Nirmala UI" w:eastAsia="Nirmala UI" w:hAnsi="Nirmala UI" w:cs="Nirmala UI"/>
                        <w:sz w:val="19"/>
                        <w:szCs w:val="19"/>
                        <w:cs/>
                        <w:lang w:bidi="hi-IN"/>
                      </w:rPr>
                      <w:t>पंजाब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-140001</w:t>
                    </w:r>
                    <w:r>
                      <w:rPr>
                        <w:sz w:val="19"/>
                        <w:szCs w:val="19"/>
                      </w:rPr>
                      <w:t>/NangalRoad,Rupnagar,Punjab-</w:t>
                    </w:r>
                    <w:r>
                      <w:rPr>
                        <w:spacing w:val="-2"/>
                        <w:sz w:val="19"/>
                        <w:szCs w:val="19"/>
                      </w:rPr>
                      <w:t>140001</w:t>
                    </w:r>
                  </w:p>
                  <w:p w:rsidR="00113807" w:rsidRDefault="001206CA">
                    <w:pPr>
                      <w:spacing w:before="65"/>
                      <w:ind w:left="142" w:right="142"/>
                      <w:jc w:val="center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Nirmala UI" w:eastAsia="Nirmala UI" w:hAnsi="Nirmala UI" w:cs="Nirmala UI"/>
                        <w:spacing w:val="-2"/>
                        <w:sz w:val="19"/>
                        <w:szCs w:val="19"/>
                        <w:cs/>
                        <w:lang w:bidi="hi-IN"/>
                      </w:rPr>
                      <w:t>दूरभाष</w:t>
                    </w:r>
                    <w:r>
                      <w:rPr>
                        <w:spacing w:val="-2"/>
                        <w:sz w:val="19"/>
                        <w:szCs w:val="19"/>
                      </w:rPr>
                      <w:t>/Tele:+91-1881-242103,</w:t>
                    </w:r>
                    <w:r>
                      <w:rPr>
                        <w:rFonts w:ascii="Nirmala UI" w:eastAsia="Nirmala UI" w:hAnsi="Nirmala UI" w:cs="Nirmala UI"/>
                        <w:spacing w:val="-2"/>
                        <w:sz w:val="19"/>
                        <w:szCs w:val="19"/>
                        <w:cs/>
                        <w:lang w:bidi="hi-IN"/>
                      </w:rPr>
                      <w:t>फैक्स</w:t>
                    </w:r>
                    <w:r>
                      <w:rPr>
                        <w:spacing w:val="-2"/>
                        <w:sz w:val="19"/>
                        <w:szCs w:val="19"/>
                      </w:rPr>
                      <w:t>/Fax:+91-1881-223395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3807" w:rsidRPr="003066CB" w:rsidRDefault="00113807">
      <w:pPr>
        <w:pStyle w:val="BodyText"/>
        <w:spacing w:before="195"/>
        <w:rPr>
          <w:sz w:val="28"/>
        </w:rPr>
      </w:pPr>
    </w:p>
    <w:p w:rsidR="00113807" w:rsidRPr="003066CB" w:rsidRDefault="001206CA">
      <w:pPr>
        <w:pStyle w:val="Title"/>
      </w:pPr>
      <w:r w:rsidRPr="003066CB">
        <w:rPr>
          <w:w w:val="75"/>
          <w:cs/>
          <w:lang w:bidi="hi-IN"/>
        </w:rPr>
        <w:t>बहुउद्देशीय</w:t>
      </w:r>
      <w:r w:rsidR="00CC2F7C" w:rsidRPr="003066CB">
        <w:rPr>
          <w:w w:val="75"/>
          <w:lang w:bidi="hi-IN"/>
        </w:rPr>
        <w:t xml:space="preserve"> </w:t>
      </w:r>
      <w:r w:rsidRPr="003066CB">
        <w:rPr>
          <w:w w:val="75"/>
          <w:cs/>
          <w:lang w:bidi="hi-IN"/>
        </w:rPr>
        <w:t>हॉल</w:t>
      </w:r>
      <w:r w:rsidR="00CC2F7C" w:rsidRPr="003066CB">
        <w:rPr>
          <w:w w:val="75"/>
          <w:lang w:bidi="hi-IN"/>
        </w:rPr>
        <w:t xml:space="preserve"> </w:t>
      </w:r>
      <w:r w:rsidRPr="003066CB">
        <w:rPr>
          <w:w w:val="75"/>
          <w:cs/>
          <w:lang w:bidi="hi-IN"/>
        </w:rPr>
        <w:t>केबुककग</w:t>
      </w:r>
      <w:r w:rsidR="00CC2F7C" w:rsidRPr="003066CB">
        <w:rPr>
          <w:w w:val="75"/>
          <w:lang w:bidi="hi-IN"/>
        </w:rPr>
        <w:t xml:space="preserve"> </w:t>
      </w:r>
      <w:r w:rsidRPr="003066CB">
        <w:rPr>
          <w:w w:val="75"/>
          <w:cs/>
          <w:lang w:bidi="hi-IN"/>
        </w:rPr>
        <w:t>हेतु</w:t>
      </w:r>
      <w:r w:rsidR="00CC2F7C" w:rsidRPr="003066CB">
        <w:rPr>
          <w:w w:val="75"/>
          <w:lang w:bidi="hi-IN"/>
        </w:rPr>
        <w:t xml:space="preserve"> </w:t>
      </w:r>
      <w:r w:rsidRPr="003066CB">
        <w:rPr>
          <w:spacing w:val="-4"/>
          <w:w w:val="75"/>
          <w:cs/>
          <w:lang w:bidi="hi-IN"/>
        </w:rPr>
        <w:t>प्रपत्र</w:t>
      </w:r>
    </w:p>
    <w:p w:rsidR="00113807" w:rsidRDefault="001206CA">
      <w:pPr>
        <w:spacing w:before="6"/>
        <w:ind w:right="284"/>
        <w:jc w:val="center"/>
        <w:rPr>
          <w:b/>
          <w:sz w:val="26"/>
        </w:rPr>
      </w:pPr>
      <w:r>
        <w:rPr>
          <w:b/>
          <w:sz w:val="26"/>
          <w:u w:val="single"/>
        </w:rPr>
        <w:t>FORM</w:t>
      </w:r>
      <w:r w:rsidR="00A34D9A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 w:rsidR="00A34D9A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BOOKING</w:t>
      </w:r>
      <w:r w:rsidR="00A34D9A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 w:rsidR="00A34D9A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MULTIPURPOSE</w:t>
      </w:r>
      <w:r w:rsidR="00A34D9A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(MP)</w:t>
      </w:r>
      <w:r w:rsidR="00A34D9A">
        <w:rPr>
          <w:b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HALL</w:t>
      </w:r>
    </w:p>
    <w:p w:rsidR="00113807" w:rsidRDefault="00113807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"/>
        <w:gridCol w:w="2538"/>
        <w:gridCol w:w="6927"/>
      </w:tblGrid>
      <w:tr w:rsidR="00113807" w:rsidTr="00CC2F7C">
        <w:trPr>
          <w:trHeight w:val="883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70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z w:val="21"/>
                <w:szCs w:val="21"/>
                <w:cs/>
                <w:lang w:bidi="hi-IN"/>
              </w:rPr>
              <w:t>नाम</w:t>
            </w:r>
            <w:r w:rsidR="00A34D9A">
              <w:rPr>
                <w:rFonts w:ascii="Nirmala UI" w:eastAsia="Nirmala UI" w:hAnsi="Nirmala UI" w:cs="Nirmala UI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sz w:val="21"/>
                <w:szCs w:val="21"/>
                <w:cs/>
                <w:lang w:bidi="hi-IN"/>
              </w:rPr>
              <w:t>एवं</w:t>
            </w:r>
            <w:r w:rsidR="00A34D9A">
              <w:rPr>
                <w:rFonts w:ascii="Nirmala UI" w:eastAsia="Nirmala UI" w:hAnsi="Nirmala UI" w:cs="Nirmala UI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sz w:val="21"/>
                <w:szCs w:val="21"/>
                <w:cs/>
                <w:lang w:bidi="hi-IN"/>
              </w:rPr>
              <w:t>पदनाम</w:t>
            </w:r>
            <w:r w:rsidR="001966C3">
              <w:rPr>
                <w:rFonts w:ascii="Nirmala UI" w:eastAsia="Nirmala UI" w:hAnsi="Nirmala UI" w:cs="Nirmala UI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sz w:val="21"/>
                <w:szCs w:val="21"/>
              </w:rPr>
              <w:t>/</w:t>
            </w:r>
            <w:r w:rsidR="001966C3">
              <w:rPr>
                <w:rFonts w:ascii="Nirmala UI" w:eastAsia="Nirmala UI" w:hAnsi="Nirmala UI" w:cs="Nirmala UI"/>
                <w:sz w:val="21"/>
                <w:szCs w:val="21"/>
              </w:rPr>
              <w:t xml:space="preserve"> </w:t>
            </w:r>
            <w:r>
              <w:rPr>
                <w:sz w:val="24"/>
                <w:szCs w:val="24"/>
              </w:rPr>
              <w:t>Name</w:t>
            </w:r>
            <w:r w:rsidR="001966C3"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&amp;</w:t>
            </w:r>
          </w:p>
          <w:p w:rsidR="00113807" w:rsidRDefault="001206CA" w:rsidP="003657E0">
            <w:pPr>
              <w:pStyle w:val="TableParagraph"/>
              <w:spacing w:before="47"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6927" w:type="dxa"/>
          </w:tcPr>
          <w:p w:rsidR="00113807" w:rsidRDefault="003657E0">
            <w:pPr>
              <w:pStyle w:val="TableParagraph"/>
            </w:pPr>
            <w:r>
              <w:t xml:space="preserve">  </w:t>
            </w:r>
          </w:p>
        </w:tc>
      </w:tr>
      <w:tr w:rsidR="00113807" w:rsidTr="008D1D96">
        <w:trPr>
          <w:trHeight w:val="551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90"/>
                <w:sz w:val="21"/>
                <w:szCs w:val="21"/>
                <w:cs/>
                <w:lang w:bidi="hi-IN"/>
              </w:rPr>
              <w:t>ववभाग</w:t>
            </w:r>
            <w:r w:rsidR="001966C3">
              <w:rPr>
                <w:rFonts w:ascii="Nirmala UI" w:eastAsia="Nirmala UI" w:hAnsi="Nirmala UI" w:cs="Nirmala UI"/>
                <w:w w:val="90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1"/>
                <w:szCs w:val="21"/>
              </w:rPr>
              <w:t>/</w:t>
            </w:r>
            <w:r w:rsidR="001966C3">
              <w:rPr>
                <w:rFonts w:ascii="Nirmala UI" w:eastAsia="Nirmala UI" w:hAnsi="Nirmala UI" w:cs="Nirmala UI"/>
                <w:w w:val="90"/>
                <w:sz w:val="21"/>
                <w:szCs w:val="21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6927" w:type="dxa"/>
          </w:tcPr>
          <w:p w:rsidR="00113807" w:rsidRDefault="00113807">
            <w:pPr>
              <w:pStyle w:val="TableParagraph"/>
            </w:pPr>
          </w:p>
        </w:tc>
      </w:tr>
      <w:tr w:rsidR="00113807" w:rsidTr="003066CB">
        <w:trPr>
          <w:trHeight w:val="422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4"/>
                <w:sz w:val="21"/>
                <w:szCs w:val="21"/>
                <w:cs/>
                <w:lang w:bidi="hi-IN"/>
              </w:rPr>
              <w:t>ई</w:t>
            </w:r>
            <w:r>
              <w:rPr>
                <w:rFonts w:ascii="Nirmala UI" w:eastAsia="Nirmala UI" w:hAnsi="Nirmala UI" w:cs="Nirmala UI"/>
                <w:spacing w:val="-4"/>
                <w:sz w:val="21"/>
                <w:szCs w:val="21"/>
              </w:rPr>
              <w:t>-</w:t>
            </w:r>
            <w:r>
              <w:rPr>
                <w:rFonts w:ascii="Nirmala UI" w:eastAsia="Nirmala UI" w:hAnsi="Nirmala UI" w:cs="Nirmala UI"/>
                <w:spacing w:val="-4"/>
                <w:sz w:val="21"/>
                <w:szCs w:val="21"/>
                <w:cs/>
                <w:lang w:bidi="hi-IN"/>
              </w:rPr>
              <w:t>मेल</w:t>
            </w:r>
            <w:r w:rsidR="001966C3">
              <w:rPr>
                <w:rFonts w:ascii="Nirmala UI" w:eastAsia="Nirmala UI" w:hAnsi="Nirmala UI" w:cs="Nirmala UI"/>
                <w:spacing w:val="-4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4"/>
                <w:sz w:val="21"/>
                <w:szCs w:val="21"/>
              </w:rPr>
              <w:t>/</w:t>
            </w:r>
            <w:r w:rsidR="001966C3">
              <w:rPr>
                <w:rFonts w:ascii="Nirmala UI" w:eastAsia="Nirmala UI" w:hAnsi="Nirmala UI" w:cs="Nirmala UI"/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E-</w:t>
            </w:r>
            <w:r w:rsidR="008D1D96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mail</w:t>
            </w:r>
            <w:r w:rsidR="001966C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ID</w:t>
            </w:r>
          </w:p>
        </w:tc>
        <w:tc>
          <w:tcPr>
            <w:tcW w:w="6927" w:type="dxa"/>
          </w:tcPr>
          <w:p w:rsidR="00113807" w:rsidRDefault="00113807">
            <w:pPr>
              <w:pStyle w:val="TableParagraph"/>
            </w:pPr>
          </w:p>
        </w:tc>
      </w:tr>
      <w:tr w:rsidR="00113807" w:rsidTr="008D1D96">
        <w:trPr>
          <w:trHeight w:val="552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38" w:type="dxa"/>
          </w:tcPr>
          <w:p w:rsidR="00113807" w:rsidRPr="008D1D96" w:rsidRDefault="008D1D96" w:rsidP="003657E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401" w:lineRule="atLeast"/>
              <w:rPr>
                <w:rFonts w:ascii="Nirmala UI" w:hAnsi="Nirmala UI" w:cs="Nirmala UI"/>
                <w:color w:val="1F1F1F"/>
                <w:sz w:val="21"/>
                <w:szCs w:val="21"/>
                <w:lang w:bidi="hi-IN"/>
              </w:rPr>
            </w:pPr>
            <w:r w:rsidRPr="008D1D96">
              <w:rPr>
                <w:rFonts w:ascii="Nirmala UI" w:hAnsi="Nirmala UI" w:cs="Nirmala UI"/>
                <w:color w:val="1F1F1F"/>
                <w:sz w:val="21"/>
                <w:szCs w:val="21"/>
                <w:cs/>
                <w:lang w:bidi="hi-IN"/>
              </w:rPr>
              <w:t>संपर्क संख्या</w:t>
            </w:r>
            <w:r w:rsidR="001206CA">
              <w:rPr>
                <w:rFonts w:ascii="Nirmala UI" w:eastAsia="Nirmala UI" w:hAnsi="Nirmala UI" w:cs="Nirmala UI"/>
                <w:w w:val="85"/>
                <w:sz w:val="21"/>
                <w:szCs w:val="21"/>
              </w:rPr>
              <w:t>/</w:t>
            </w:r>
            <w:r w:rsidR="001966C3">
              <w:rPr>
                <w:rFonts w:ascii="Nirmala UI" w:eastAsia="Nirmala UI" w:hAnsi="Nirmala UI" w:cs="Nirmala UI"/>
                <w:w w:val="85"/>
                <w:sz w:val="21"/>
                <w:szCs w:val="21"/>
              </w:rPr>
              <w:t xml:space="preserve"> </w:t>
            </w:r>
            <w:r w:rsidR="001206CA">
              <w:rPr>
                <w:w w:val="85"/>
                <w:sz w:val="24"/>
                <w:szCs w:val="24"/>
              </w:rPr>
              <w:t>Contact</w:t>
            </w:r>
            <w:r w:rsidR="001966C3">
              <w:rPr>
                <w:w w:val="85"/>
                <w:sz w:val="24"/>
                <w:szCs w:val="24"/>
              </w:rPr>
              <w:t xml:space="preserve"> </w:t>
            </w:r>
            <w:r w:rsidR="001206CA">
              <w:rPr>
                <w:spacing w:val="-2"/>
                <w:w w:val="85"/>
                <w:sz w:val="24"/>
                <w:szCs w:val="24"/>
              </w:rPr>
              <w:t>Number</w:t>
            </w:r>
          </w:p>
        </w:tc>
        <w:tc>
          <w:tcPr>
            <w:tcW w:w="6927" w:type="dxa"/>
          </w:tcPr>
          <w:p w:rsidR="00113807" w:rsidRDefault="00113807">
            <w:pPr>
              <w:pStyle w:val="TableParagraph"/>
            </w:pPr>
          </w:p>
        </w:tc>
      </w:tr>
      <w:tr w:rsidR="00113807" w:rsidTr="008D1D96">
        <w:trPr>
          <w:trHeight w:val="551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left="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spacing w:before="45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80"/>
                <w:sz w:val="21"/>
                <w:szCs w:val="21"/>
                <w:cs/>
                <w:lang w:bidi="hi-IN"/>
              </w:rPr>
              <w:t>ददनांक</w:t>
            </w:r>
            <w:r w:rsidR="001966C3">
              <w:rPr>
                <w:rFonts w:ascii="Nirmala UI" w:eastAsia="Nirmala UI" w:hAnsi="Nirmala UI" w:cs="Nirmala UI"/>
                <w:w w:val="80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>/</w:t>
            </w:r>
            <w:r w:rsidR="001966C3">
              <w:rPr>
                <w:rFonts w:ascii="Nirmala UI" w:eastAsia="Nirmala UI" w:hAnsi="Nirmala UI" w:cs="Nirmala UI"/>
                <w:w w:val="8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Date</w:t>
            </w:r>
          </w:p>
        </w:tc>
        <w:tc>
          <w:tcPr>
            <w:tcW w:w="6927" w:type="dxa"/>
          </w:tcPr>
          <w:p w:rsidR="00113807" w:rsidRDefault="006B0603">
            <w:pPr>
              <w:pStyle w:val="TableParagraph"/>
            </w:pPr>
            <w:r w:rsidRPr="006B0603">
              <w:rPr>
                <w:rFonts w:ascii="Nirmala UI" w:eastAsia="Nirmala UI" w:hAnsi="Nirmala UI" w:cs="Nirmala UI"/>
                <w:noProof/>
                <w:sz w:val="21"/>
                <w:szCs w:val="21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56.75pt;margin-top:25.45pt;width:.65pt;height:73.25pt;z-index:487589376;mso-position-horizontal-relative:text;mso-position-vertical-relative:text" o:connectortype="straight"/>
              </w:pict>
            </w:r>
          </w:p>
        </w:tc>
      </w:tr>
      <w:tr w:rsidR="00113807" w:rsidTr="008D1D96">
        <w:trPr>
          <w:trHeight w:val="1407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left="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90"/>
                <w:sz w:val="21"/>
                <w:szCs w:val="21"/>
                <w:cs/>
                <w:lang w:bidi="hi-IN"/>
              </w:rPr>
              <w:t>समय</w:t>
            </w:r>
            <w:r w:rsidR="001966C3">
              <w:rPr>
                <w:rFonts w:ascii="Nirmala UI" w:eastAsia="Nirmala UI" w:hAnsi="Nirmala UI" w:cs="Nirmala UI"/>
                <w:w w:val="90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w w:val="90"/>
                <w:sz w:val="21"/>
                <w:szCs w:val="21"/>
              </w:rPr>
              <w:t>/</w:t>
            </w:r>
            <w:r w:rsidR="001966C3">
              <w:rPr>
                <w:rFonts w:ascii="Nirmala UI" w:eastAsia="Nirmala UI" w:hAnsi="Nirmala UI" w:cs="Nirmala UI"/>
                <w:w w:val="90"/>
                <w:sz w:val="21"/>
                <w:szCs w:val="21"/>
              </w:rPr>
              <w:t xml:space="preserve"> </w:t>
            </w:r>
            <w:r>
              <w:rPr>
                <w:spacing w:val="-4"/>
                <w:w w:val="95"/>
                <w:sz w:val="24"/>
                <w:szCs w:val="24"/>
              </w:rPr>
              <w:t>Time</w:t>
            </w:r>
          </w:p>
        </w:tc>
        <w:tc>
          <w:tcPr>
            <w:tcW w:w="6927" w:type="dxa"/>
          </w:tcPr>
          <w:p w:rsidR="00113807" w:rsidRDefault="00CC2F7C">
            <w:pPr>
              <w:pStyle w:val="TableParagraph"/>
              <w:tabs>
                <w:tab w:val="left" w:pos="3107"/>
                <w:tab w:val="left" w:pos="5613"/>
              </w:tabs>
              <w:spacing w:before="18"/>
              <w:ind w:left="109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w w:val="90"/>
                <w:sz w:val="21"/>
                <w:szCs w:val="21"/>
                <w:lang w:bidi="hi-IN"/>
              </w:rPr>
              <w:t xml:space="preserve">        </w:t>
            </w:r>
            <w:r w:rsidR="001206CA">
              <w:rPr>
                <w:rFonts w:ascii="Nirmala UI" w:eastAsia="Nirmala UI" w:hAnsi="Nirmala UI" w:cs="Nirmala UI"/>
                <w:w w:val="90"/>
                <w:sz w:val="21"/>
                <w:szCs w:val="21"/>
                <w:cs/>
                <w:lang w:bidi="hi-IN"/>
              </w:rPr>
              <w:t>से</w:t>
            </w:r>
            <w:r w:rsidR="001206CA">
              <w:rPr>
                <w:rFonts w:ascii="Nirmala UI" w:eastAsia="Nirmala UI" w:hAnsi="Nirmala UI" w:cs="Nirmala UI"/>
                <w:w w:val="90"/>
                <w:sz w:val="21"/>
                <w:szCs w:val="21"/>
              </w:rPr>
              <w:t xml:space="preserve">/ </w:t>
            </w:r>
            <w:r w:rsidR="001206CA">
              <w:rPr>
                <w:sz w:val="24"/>
                <w:szCs w:val="24"/>
              </w:rPr>
              <w:t xml:space="preserve">From 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="001206CA">
              <w:rPr>
                <w:rFonts w:ascii="Nirmala UI" w:eastAsia="Nirmala UI" w:hAnsi="Nirmala UI" w:cs="Nirmala UI"/>
                <w:w w:val="85"/>
                <w:sz w:val="21"/>
                <w:szCs w:val="21"/>
                <w:cs/>
                <w:lang w:bidi="hi-IN"/>
              </w:rPr>
              <w:t>तक</w:t>
            </w:r>
            <w:r w:rsidR="001206CA">
              <w:rPr>
                <w:rFonts w:ascii="Nirmala UI" w:eastAsia="Nirmala UI" w:hAnsi="Nirmala UI" w:cs="Nirmala UI"/>
                <w:w w:val="85"/>
                <w:sz w:val="21"/>
                <w:szCs w:val="21"/>
              </w:rPr>
              <w:t>/</w:t>
            </w:r>
            <w:r w:rsidR="001206CA">
              <w:rPr>
                <w:spacing w:val="-5"/>
                <w:sz w:val="24"/>
                <w:szCs w:val="24"/>
              </w:rPr>
              <w:t>To</w:t>
            </w:r>
          </w:p>
        </w:tc>
      </w:tr>
      <w:tr w:rsidR="00113807" w:rsidTr="008D1D96">
        <w:trPr>
          <w:trHeight w:val="1115"/>
        </w:trPr>
        <w:tc>
          <w:tcPr>
            <w:tcW w:w="432" w:type="dxa"/>
          </w:tcPr>
          <w:p w:rsidR="00113807" w:rsidRDefault="001206CA">
            <w:pPr>
              <w:pStyle w:val="TableParagraph"/>
              <w:spacing w:line="268" w:lineRule="exact"/>
              <w:ind w:left="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38" w:type="dxa"/>
          </w:tcPr>
          <w:p w:rsidR="00113807" w:rsidRDefault="001206CA" w:rsidP="003657E0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rFonts w:ascii="Nirmala UI" w:eastAsia="Nirmala UI" w:hAnsi="Nirmala UI" w:cs="Nirmala UI"/>
                <w:spacing w:val="-2"/>
                <w:w w:val="85"/>
                <w:sz w:val="21"/>
                <w:szCs w:val="21"/>
                <w:cs/>
                <w:lang w:bidi="hi-IN"/>
              </w:rPr>
              <w:t>बुककगकाउद्देश्य</w:t>
            </w:r>
            <w:r w:rsidR="001966C3">
              <w:rPr>
                <w:rFonts w:ascii="Nirmala UI" w:eastAsia="Nirmala UI" w:hAnsi="Nirmala UI" w:cs="Nirmala UI"/>
                <w:spacing w:val="-2"/>
                <w:w w:val="85"/>
                <w:sz w:val="21"/>
                <w:szCs w:val="21"/>
                <w:lang w:bidi="hi-IN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2"/>
                <w:w w:val="85"/>
                <w:sz w:val="21"/>
                <w:szCs w:val="21"/>
              </w:rPr>
              <w:t>/</w:t>
            </w:r>
            <w:r w:rsidR="00A34D9A">
              <w:rPr>
                <w:rFonts w:ascii="Nirmala UI" w:eastAsia="Nirmala UI" w:hAnsi="Nirmala UI" w:cs="Nirmala UI"/>
                <w:spacing w:val="-2"/>
                <w:w w:val="85"/>
                <w:sz w:val="21"/>
                <w:szCs w:val="21"/>
              </w:rPr>
              <w:t xml:space="preserve"> </w:t>
            </w:r>
            <w:r w:rsidR="00A34D9A">
              <w:rPr>
                <w:spacing w:val="-2"/>
                <w:w w:val="85"/>
                <w:sz w:val="24"/>
                <w:szCs w:val="24"/>
              </w:rPr>
              <w:t>Purpo</w:t>
            </w:r>
            <w:r>
              <w:rPr>
                <w:spacing w:val="-2"/>
                <w:w w:val="85"/>
                <w:sz w:val="24"/>
                <w:szCs w:val="24"/>
              </w:rPr>
              <w:t>se</w:t>
            </w:r>
            <w:r w:rsidR="001966C3">
              <w:rPr>
                <w:spacing w:val="-2"/>
                <w:w w:val="85"/>
                <w:sz w:val="24"/>
                <w:szCs w:val="24"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</w:rPr>
              <w:t xml:space="preserve">of </w:t>
            </w:r>
            <w:r>
              <w:rPr>
                <w:spacing w:val="-2"/>
                <w:sz w:val="24"/>
                <w:szCs w:val="24"/>
              </w:rPr>
              <w:t>booking</w:t>
            </w:r>
          </w:p>
        </w:tc>
        <w:tc>
          <w:tcPr>
            <w:tcW w:w="6927" w:type="dxa"/>
          </w:tcPr>
          <w:p w:rsidR="001966C3" w:rsidRDefault="001966C3" w:rsidP="001966C3">
            <w:pPr>
              <w:pStyle w:val="TableParagraph"/>
              <w:spacing w:line="276" w:lineRule="exact"/>
              <w:rPr>
                <w:sz w:val="24"/>
              </w:rPr>
            </w:pPr>
          </w:p>
          <w:p w:rsidR="00113807" w:rsidRDefault="00113807">
            <w:pPr>
              <w:pStyle w:val="TableParagraph"/>
              <w:ind w:left="109"/>
              <w:rPr>
                <w:sz w:val="24"/>
              </w:rPr>
            </w:pPr>
          </w:p>
        </w:tc>
      </w:tr>
    </w:tbl>
    <w:p w:rsidR="00113807" w:rsidRDefault="00113807">
      <w:pPr>
        <w:pStyle w:val="BodyText"/>
        <w:rPr>
          <w:b/>
          <w:sz w:val="26"/>
        </w:rPr>
      </w:pPr>
    </w:p>
    <w:p w:rsidR="00113807" w:rsidRDefault="00113807">
      <w:pPr>
        <w:pStyle w:val="BodyText"/>
        <w:spacing w:before="146"/>
        <w:rPr>
          <w:b/>
          <w:sz w:val="26"/>
        </w:rPr>
      </w:pPr>
    </w:p>
    <w:p w:rsidR="003657E0" w:rsidRDefault="003657E0">
      <w:pPr>
        <w:pStyle w:val="BodyText"/>
        <w:spacing w:before="146"/>
        <w:rPr>
          <w:b/>
          <w:sz w:val="26"/>
        </w:rPr>
      </w:pPr>
    </w:p>
    <w:p w:rsidR="00113807" w:rsidRDefault="001206CA">
      <w:pPr>
        <w:tabs>
          <w:tab w:val="left" w:pos="6627"/>
        </w:tabs>
        <w:spacing w:line="279" w:lineRule="exact"/>
        <w:ind w:left="115"/>
        <w:rPr>
          <w:rFonts w:ascii="Nirmala UI" w:eastAsia="Nirmala UI" w:hAnsi="Nirmala UI" w:cs="Nirmala UI"/>
          <w:sz w:val="21"/>
          <w:szCs w:val="21"/>
        </w:rPr>
      </w:pPr>
      <w:r>
        <w:rPr>
          <w:rFonts w:ascii="Nirmala UI" w:eastAsia="Nirmala UI" w:hAnsi="Nirmala UI" w:cs="Nirmala UI"/>
          <w:w w:val="85"/>
          <w:sz w:val="21"/>
          <w:szCs w:val="21"/>
          <w:cs/>
          <w:lang w:bidi="hi-IN"/>
        </w:rPr>
        <w:t>अनुरोधकताक</w:t>
      </w:r>
      <w:r w:rsidR="008D1D96">
        <w:rPr>
          <w:rFonts w:ascii="Nirmala UI" w:eastAsia="Nirmala UI" w:hAnsi="Nirmala UI" w:cs="Nirmala UI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w w:val="85"/>
          <w:sz w:val="21"/>
          <w:szCs w:val="21"/>
          <w:cs/>
          <w:lang w:bidi="hi-IN"/>
        </w:rPr>
        <w:t>एवं</w:t>
      </w:r>
      <w:r w:rsidR="008D1D96">
        <w:rPr>
          <w:rFonts w:ascii="Nirmala UI" w:eastAsia="Nirmala UI" w:hAnsi="Nirmala UI" w:cs="Nirmala UI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  <w:sz w:val="21"/>
          <w:szCs w:val="21"/>
          <w:cs/>
          <w:lang w:bidi="hi-IN"/>
        </w:rPr>
        <w:t>पदनाम</w:t>
      </w:r>
      <w:r w:rsidR="003657E0">
        <w:rPr>
          <w:rFonts w:ascii="Nirmala UI" w:eastAsia="Nirmala UI" w:hAnsi="Nirmala UI" w:cs="Nirmala UI"/>
          <w:spacing w:val="-2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  <w:sz w:val="21"/>
          <w:szCs w:val="21"/>
        </w:rPr>
        <w:t>/</w:t>
      </w:r>
      <w:r>
        <w:rPr>
          <w:rFonts w:ascii="Nirmala UI" w:eastAsia="Nirmala UI" w:hAnsi="Nirmala UI" w:cs="Nirmala UI"/>
          <w:sz w:val="21"/>
          <w:szCs w:val="21"/>
        </w:rPr>
        <w:tab/>
      </w:r>
      <w:r>
        <w:rPr>
          <w:rFonts w:ascii="Nirmala UI" w:eastAsia="Nirmala UI" w:hAnsi="Nirmala UI" w:cs="Nirmala UI"/>
          <w:w w:val="85"/>
          <w:sz w:val="21"/>
          <w:szCs w:val="21"/>
          <w:cs/>
          <w:lang w:bidi="hi-IN"/>
        </w:rPr>
        <w:t>द्वारासंस्तुवत</w:t>
      </w:r>
      <w:r w:rsidR="00CC2F7C">
        <w:rPr>
          <w:rFonts w:ascii="Nirmala UI" w:eastAsia="Nirmala UI" w:hAnsi="Nirmala UI" w:cs="Nirmala UI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w w:val="85"/>
          <w:sz w:val="21"/>
          <w:szCs w:val="21"/>
          <w:cs/>
          <w:lang w:bidi="hi-IN"/>
        </w:rPr>
        <w:t>एवं</w:t>
      </w:r>
      <w:r w:rsidR="00CC2F7C">
        <w:rPr>
          <w:rFonts w:ascii="Nirmala UI" w:eastAsia="Nirmala UI" w:hAnsi="Nirmala UI" w:cs="Nirmala UI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w w:val="85"/>
          <w:sz w:val="21"/>
          <w:szCs w:val="21"/>
          <w:cs/>
          <w:lang w:bidi="hi-IN"/>
        </w:rPr>
        <w:t>पदनाम</w:t>
      </w:r>
      <w:r w:rsidR="00CC2F7C">
        <w:rPr>
          <w:rFonts w:ascii="Nirmala UI" w:eastAsia="Nirmala UI" w:hAnsi="Nirmala UI" w:cs="Nirmala UI"/>
          <w:w w:val="85"/>
          <w:sz w:val="21"/>
          <w:szCs w:val="21"/>
          <w:lang w:bidi="hi-IN"/>
        </w:rPr>
        <w:t xml:space="preserve"> </w:t>
      </w:r>
      <w:r>
        <w:rPr>
          <w:rFonts w:ascii="Nirmala UI" w:eastAsia="Nirmala UI" w:hAnsi="Nirmala UI" w:cs="Nirmala UI"/>
          <w:spacing w:val="-10"/>
          <w:w w:val="85"/>
          <w:sz w:val="21"/>
          <w:szCs w:val="21"/>
        </w:rPr>
        <w:t>/</w:t>
      </w:r>
    </w:p>
    <w:p w:rsidR="00113807" w:rsidRDefault="006B0603">
      <w:pPr>
        <w:pStyle w:val="BodyText"/>
        <w:tabs>
          <w:tab w:val="left" w:pos="5907"/>
        </w:tabs>
        <w:spacing w:line="276" w:lineRule="exact"/>
        <w:ind w:left="115"/>
        <w:rPr>
          <w:spacing w:val="-2"/>
        </w:rPr>
      </w:pPr>
      <w:r w:rsidRPr="006B0603">
        <w:pict>
          <v:rect id="docshape6" o:spid="_x0000_s1026" style="position:absolute;left:0;text-align:left;margin-left:60.95pt;margin-top:15.15pt;width:473.6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1206CA">
        <w:t>Requested by</w:t>
      </w:r>
      <w:r w:rsidR="001966C3">
        <w:t xml:space="preserve"> </w:t>
      </w:r>
      <w:r w:rsidR="001206CA">
        <w:t>&amp;</w:t>
      </w:r>
      <w:r w:rsidR="001966C3">
        <w:t xml:space="preserve"> </w:t>
      </w:r>
      <w:r w:rsidR="001206CA">
        <w:rPr>
          <w:spacing w:val="-2"/>
        </w:rPr>
        <w:t>Designation</w:t>
      </w:r>
      <w:r w:rsidR="001206CA">
        <w:tab/>
        <w:t>Recommended</w:t>
      </w:r>
      <w:r w:rsidR="001966C3">
        <w:t xml:space="preserve"> </w:t>
      </w:r>
      <w:r w:rsidR="001206CA">
        <w:t>by</w:t>
      </w:r>
      <w:r w:rsidR="001966C3">
        <w:t xml:space="preserve"> </w:t>
      </w:r>
      <w:r w:rsidR="001206CA">
        <w:t>&amp;</w:t>
      </w:r>
      <w:r w:rsidR="001206CA">
        <w:rPr>
          <w:spacing w:val="-2"/>
        </w:rPr>
        <w:t xml:space="preserve"> Designation</w:t>
      </w:r>
    </w:p>
    <w:p w:rsidR="001966C3" w:rsidRDefault="001966C3">
      <w:pPr>
        <w:pStyle w:val="BodyText"/>
        <w:tabs>
          <w:tab w:val="left" w:pos="5907"/>
        </w:tabs>
        <w:spacing w:line="276" w:lineRule="exact"/>
        <w:ind w:left="115"/>
        <w:rPr>
          <w:spacing w:val="-2"/>
        </w:rPr>
      </w:pPr>
    </w:p>
    <w:p w:rsidR="001966C3" w:rsidRDefault="001966C3">
      <w:pPr>
        <w:pStyle w:val="BodyText"/>
        <w:tabs>
          <w:tab w:val="left" w:pos="5907"/>
        </w:tabs>
        <w:spacing w:line="276" w:lineRule="exact"/>
        <w:ind w:left="115"/>
      </w:pPr>
    </w:p>
    <w:p w:rsidR="00113807" w:rsidRDefault="001206CA">
      <w:pPr>
        <w:spacing w:before="29"/>
        <w:ind w:right="280"/>
        <w:jc w:val="center"/>
        <w:rPr>
          <w:b/>
          <w:bCs/>
          <w:sz w:val="24"/>
          <w:szCs w:val="24"/>
        </w:rPr>
      </w:pPr>
      <w:r>
        <w:rPr>
          <w:rFonts w:ascii="Nirmala UI" w:eastAsia="Nirmala UI" w:hAnsi="Nirmala UI" w:cs="Nirmala UI"/>
          <w:b/>
          <w:bCs/>
          <w:w w:val="85"/>
          <w:sz w:val="26"/>
          <w:szCs w:val="26"/>
          <w:u w:val="single"/>
          <w:cs/>
          <w:lang w:bidi="hi-IN"/>
        </w:rPr>
        <w:t>केवलकायाकलयीनप्रयोगहेतु</w:t>
      </w:r>
      <w:r>
        <w:rPr>
          <w:rFonts w:ascii="Arial" w:eastAsia="Arial" w:hAnsi="Arial" w:cs="Arial"/>
          <w:b/>
          <w:bCs/>
          <w:i/>
          <w:iCs/>
          <w:w w:val="85"/>
          <w:sz w:val="26"/>
          <w:szCs w:val="26"/>
          <w:u w:val="single"/>
        </w:rPr>
        <w:t>/</w:t>
      </w:r>
      <w:r w:rsidR="001966C3">
        <w:rPr>
          <w:rFonts w:ascii="Arial" w:eastAsia="Arial" w:hAnsi="Arial" w:cs="Arial"/>
          <w:b/>
          <w:bCs/>
          <w:i/>
          <w:iCs/>
          <w:w w:val="85"/>
          <w:sz w:val="26"/>
          <w:szCs w:val="26"/>
          <w:u w:val="single"/>
        </w:rPr>
        <w:t xml:space="preserve"> </w:t>
      </w:r>
      <w:r>
        <w:rPr>
          <w:b/>
          <w:bCs/>
          <w:w w:val="85"/>
          <w:sz w:val="24"/>
          <w:szCs w:val="24"/>
          <w:u w:val="single"/>
        </w:rPr>
        <w:t>FOR</w:t>
      </w:r>
      <w:r w:rsidR="001966C3">
        <w:rPr>
          <w:b/>
          <w:bCs/>
          <w:w w:val="85"/>
          <w:sz w:val="24"/>
          <w:szCs w:val="24"/>
          <w:u w:val="single"/>
        </w:rPr>
        <w:t xml:space="preserve"> </w:t>
      </w:r>
      <w:r>
        <w:rPr>
          <w:b/>
          <w:bCs/>
          <w:w w:val="85"/>
          <w:sz w:val="24"/>
          <w:szCs w:val="24"/>
          <w:u w:val="single"/>
        </w:rPr>
        <w:t>OFFICE</w:t>
      </w:r>
      <w:r w:rsidR="001966C3">
        <w:rPr>
          <w:b/>
          <w:bCs/>
          <w:w w:val="85"/>
          <w:sz w:val="24"/>
          <w:szCs w:val="24"/>
          <w:u w:val="single"/>
        </w:rPr>
        <w:t xml:space="preserve"> </w:t>
      </w:r>
      <w:r>
        <w:rPr>
          <w:b/>
          <w:bCs/>
          <w:w w:val="85"/>
          <w:sz w:val="24"/>
          <w:szCs w:val="24"/>
          <w:u w:val="single"/>
        </w:rPr>
        <w:t>USE</w:t>
      </w:r>
      <w:r w:rsidR="001966C3">
        <w:rPr>
          <w:b/>
          <w:bCs/>
          <w:w w:val="85"/>
          <w:sz w:val="24"/>
          <w:szCs w:val="24"/>
          <w:u w:val="single"/>
        </w:rPr>
        <w:t xml:space="preserve"> </w:t>
      </w:r>
      <w:r>
        <w:rPr>
          <w:b/>
          <w:bCs/>
          <w:spacing w:val="-4"/>
          <w:w w:val="85"/>
          <w:sz w:val="24"/>
          <w:szCs w:val="24"/>
          <w:u w:val="single"/>
        </w:rPr>
        <w:t>ONLY</w:t>
      </w:r>
    </w:p>
    <w:p w:rsidR="00113807" w:rsidRDefault="00113807">
      <w:pPr>
        <w:pStyle w:val="BodyText"/>
        <w:rPr>
          <w:b/>
          <w:sz w:val="21"/>
        </w:rPr>
      </w:pPr>
    </w:p>
    <w:p w:rsidR="00113807" w:rsidRDefault="00113807">
      <w:pPr>
        <w:pStyle w:val="BodyText"/>
        <w:rPr>
          <w:b/>
          <w:sz w:val="21"/>
        </w:rPr>
      </w:pPr>
    </w:p>
    <w:p w:rsidR="00113807" w:rsidRDefault="00113807">
      <w:pPr>
        <w:pStyle w:val="BodyText"/>
        <w:rPr>
          <w:b/>
          <w:sz w:val="21"/>
        </w:rPr>
      </w:pPr>
    </w:p>
    <w:p w:rsidR="00113807" w:rsidRDefault="00113807">
      <w:pPr>
        <w:pStyle w:val="BodyText"/>
        <w:spacing w:before="196"/>
        <w:rPr>
          <w:b/>
          <w:sz w:val="21"/>
        </w:rPr>
      </w:pPr>
    </w:p>
    <w:p w:rsidR="00113807" w:rsidRDefault="001206CA">
      <w:pPr>
        <w:tabs>
          <w:tab w:val="left" w:pos="6627"/>
        </w:tabs>
        <w:spacing w:line="278" w:lineRule="exact"/>
        <w:ind w:left="115"/>
        <w:rPr>
          <w:rFonts w:ascii="Nirmala UI" w:eastAsia="Nirmala UI" w:hAnsi="Nirmala UI" w:cs="Nirmala UI"/>
          <w:sz w:val="21"/>
          <w:szCs w:val="21"/>
        </w:rPr>
      </w:pPr>
      <w:r>
        <w:rPr>
          <w:rFonts w:ascii="Nirmala UI" w:eastAsia="Nirmala UI" w:hAnsi="Nirmala UI" w:cs="Nirmala UI"/>
          <w:sz w:val="21"/>
          <w:szCs w:val="21"/>
          <w:cs/>
          <w:lang w:bidi="hi-IN"/>
        </w:rPr>
        <w:t>एम</w:t>
      </w:r>
      <w:r>
        <w:rPr>
          <w:rFonts w:ascii="Nirmala UI" w:eastAsia="Nirmala UI" w:hAnsi="Nirmala UI" w:cs="Nirmala UI"/>
          <w:sz w:val="21"/>
          <w:szCs w:val="21"/>
        </w:rPr>
        <w:t>.</w:t>
      </w:r>
      <w:r>
        <w:rPr>
          <w:rFonts w:ascii="Nirmala UI" w:eastAsia="Nirmala UI" w:hAnsi="Nirmala UI" w:cs="Nirmala UI"/>
          <w:sz w:val="21"/>
          <w:szCs w:val="21"/>
          <w:cs/>
          <w:lang w:bidi="hi-IN"/>
        </w:rPr>
        <w:t>पी</w:t>
      </w:r>
      <w:r>
        <w:rPr>
          <w:rFonts w:ascii="Nirmala UI" w:eastAsia="Nirmala UI" w:hAnsi="Nirmala UI" w:cs="Nirmala UI"/>
          <w:sz w:val="21"/>
          <w:szCs w:val="21"/>
        </w:rPr>
        <w:t>.</w:t>
      </w:r>
      <w:r>
        <w:rPr>
          <w:rFonts w:ascii="Nirmala UI" w:eastAsia="Nirmala UI" w:hAnsi="Nirmala UI" w:cs="Nirmala UI"/>
          <w:sz w:val="21"/>
          <w:szCs w:val="21"/>
          <w:cs/>
          <w:lang w:bidi="hi-IN"/>
        </w:rPr>
        <w:t>हॉल</w:t>
      </w:r>
      <w:r>
        <w:rPr>
          <w:rFonts w:ascii="Nirmala UI" w:eastAsia="Nirmala UI" w:hAnsi="Nirmala UI" w:cs="Nirmala UI"/>
          <w:spacing w:val="-2"/>
          <w:sz w:val="21"/>
          <w:szCs w:val="21"/>
          <w:cs/>
          <w:lang w:bidi="hi-IN"/>
        </w:rPr>
        <w:t>उपलब्ध</w:t>
      </w:r>
      <w:r>
        <w:rPr>
          <w:rFonts w:ascii="Nirmala UI" w:eastAsia="Nirmala UI" w:hAnsi="Nirmala UI" w:cs="Nirmala UI"/>
          <w:spacing w:val="-2"/>
          <w:sz w:val="21"/>
          <w:szCs w:val="21"/>
        </w:rPr>
        <w:t>/</w:t>
      </w:r>
      <w:r>
        <w:rPr>
          <w:rFonts w:ascii="Nirmala UI" w:eastAsia="Nirmala UI" w:hAnsi="Nirmala UI" w:cs="Nirmala UI"/>
          <w:spacing w:val="-2"/>
          <w:sz w:val="21"/>
          <w:szCs w:val="21"/>
          <w:cs/>
          <w:lang w:bidi="hi-IN"/>
        </w:rPr>
        <w:t>अनुपलब्ध</w:t>
      </w:r>
      <w:r>
        <w:rPr>
          <w:rFonts w:ascii="Nirmala UI" w:eastAsia="Nirmala UI" w:hAnsi="Nirmala UI" w:cs="Nirmala UI"/>
          <w:sz w:val="21"/>
          <w:szCs w:val="21"/>
        </w:rPr>
        <w:tab/>
      </w:r>
      <w:r>
        <w:rPr>
          <w:rFonts w:ascii="Nirmala UI" w:eastAsia="Nirmala UI" w:hAnsi="Nirmala UI" w:cs="Nirmala UI"/>
          <w:spacing w:val="-6"/>
          <w:sz w:val="21"/>
          <w:szCs w:val="21"/>
          <w:cs/>
          <w:lang w:bidi="hi-IN"/>
        </w:rPr>
        <w:t>स्वीकृत</w:t>
      </w:r>
      <w:r>
        <w:rPr>
          <w:rFonts w:ascii="Nirmala UI" w:eastAsia="Nirmala UI" w:hAnsi="Nirmala UI" w:cs="Nirmala UI"/>
          <w:spacing w:val="-6"/>
          <w:sz w:val="21"/>
          <w:szCs w:val="21"/>
        </w:rPr>
        <w:t>/</w:t>
      </w:r>
      <w:r>
        <w:rPr>
          <w:rFonts w:ascii="Nirmala UI" w:eastAsia="Nirmala UI" w:hAnsi="Nirmala UI" w:cs="Nirmala UI"/>
          <w:spacing w:val="-6"/>
          <w:sz w:val="21"/>
          <w:szCs w:val="21"/>
          <w:cs/>
          <w:lang w:bidi="hi-IN"/>
        </w:rPr>
        <w:t>अस्वीकृत</w:t>
      </w:r>
    </w:p>
    <w:p w:rsidR="00113807" w:rsidRDefault="001206CA">
      <w:pPr>
        <w:pStyle w:val="BodyText"/>
        <w:tabs>
          <w:tab w:val="left" w:pos="6207"/>
        </w:tabs>
        <w:spacing w:line="275" w:lineRule="exact"/>
        <w:ind w:left="115"/>
      </w:pPr>
      <w:r>
        <w:t>MP</w:t>
      </w:r>
      <w:r w:rsidR="001966C3">
        <w:t xml:space="preserve"> </w:t>
      </w:r>
      <w:r>
        <w:t>Hall Available</w:t>
      </w:r>
      <w:r w:rsidR="001966C3">
        <w:t xml:space="preserve"> </w:t>
      </w:r>
      <w:r>
        <w:t>/</w:t>
      </w:r>
      <w:r w:rsidR="001966C3">
        <w:t xml:space="preserve"> </w:t>
      </w:r>
      <w:r>
        <w:t>Not</w:t>
      </w:r>
      <w:r w:rsidR="001966C3">
        <w:t xml:space="preserve"> </w:t>
      </w:r>
      <w:r>
        <w:rPr>
          <w:spacing w:val="-2"/>
        </w:rPr>
        <w:t>Available</w:t>
      </w:r>
      <w:r>
        <w:tab/>
        <w:t>Allowed</w:t>
      </w:r>
      <w:r w:rsidR="001966C3">
        <w:t xml:space="preserve"> </w:t>
      </w:r>
      <w:r>
        <w:t xml:space="preserve">/ Not </w:t>
      </w:r>
      <w:r>
        <w:rPr>
          <w:spacing w:val="-2"/>
        </w:rPr>
        <w:t>Allowed</w:t>
      </w:r>
    </w:p>
    <w:p w:rsidR="00113807" w:rsidRDefault="00113807">
      <w:pPr>
        <w:pStyle w:val="BodyText"/>
      </w:pPr>
    </w:p>
    <w:p w:rsidR="00113807" w:rsidRDefault="00113807">
      <w:pPr>
        <w:pStyle w:val="BodyText"/>
      </w:pPr>
    </w:p>
    <w:p w:rsidR="00113807" w:rsidRDefault="00113807">
      <w:pPr>
        <w:pStyle w:val="BodyText"/>
      </w:pPr>
    </w:p>
    <w:p w:rsidR="00113807" w:rsidRDefault="00113807">
      <w:pPr>
        <w:pStyle w:val="BodyText"/>
        <w:spacing w:before="5"/>
      </w:pPr>
    </w:p>
    <w:p w:rsidR="00113807" w:rsidRDefault="003066CB">
      <w:pPr>
        <w:tabs>
          <w:tab w:val="left" w:pos="6596"/>
        </w:tabs>
        <w:spacing w:line="279" w:lineRule="exact"/>
        <w:ind w:left="115"/>
        <w:rPr>
          <w:rFonts w:ascii="Nirmala UI" w:eastAsia="Nirmala UI" w:hAnsi="Nirmala UI" w:cs="Nirmala UI"/>
          <w:sz w:val="21"/>
          <w:szCs w:val="21"/>
        </w:rPr>
      </w:pPr>
      <w:r w:rsidRPr="003066CB">
        <w:rPr>
          <w:rStyle w:val="Strong"/>
          <w:rFonts w:ascii="Nirmala UI" w:hAnsi="Nirmala UI" w:cs="Nirmala UI"/>
          <w:b w:val="0"/>
          <w:bCs w:val="0"/>
          <w:color w:val="001D35"/>
          <w:sz w:val="21"/>
          <w:szCs w:val="21"/>
          <w:shd w:val="clear" w:color="auto" w:fill="FFFFFF"/>
          <w:cs/>
          <w:lang w:bidi="hi-IN"/>
        </w:rPr>
        <w:t>संबंधित</w:t>
      </w:r>
      <w:r>
        <w:rPr>
          <w:rFonts w:ascii="Nirmala UI" w:eastAsia="Nirmala UI" w:hAnsi="Nirmala UI" w:cs="Nirmala UI"/>
          <w:w w:val="90"/>
          <w:sz w:val="21"/>
          <w:szCs w:val="21"/>
          <w:lang w:bidi="hi-IN"/>
        </w:rPr>
        <w:t xml:space="preserve"> </w:t>
      </w:r>
      <w:r w:rsidR="001206CA">
        <w:rPr>
          <w:rFonts w:ascii="Nirmala UI" w:eastAsia="Nirmala UI" w:hAnsi="Nirmala UI" w:cs="Nirmala UI"/>
          <w:w w:val="90"/>
          <w:sz w:val="21"/>
          <w:szCs w:val="21"/>
          <w:cs/>
          <w:lang w:bidi="hi-IN"/>
        </w:rPr>
        <w:t>सहायक</w:t>
      </w:r>
      <w:r w:rsidR="001966C3">
        <w:rPr>
          <w:rFonts w:ascii="Nirmala UI" w:eastAsia="Nirmala UI" w:hAnsi="Nirmala UI" w:cs="Nirmala UI"/>
          <w:w w:val="90"/>
          <w:sz w:val="21"/>
          <w:szCs w:val="21"/>
          <w:lang w:bidi="hi-IN"/>
        </w:rPr>
        <w:t xml:space="preserve"> </w:t>
      </w:r>
      <w:r w:rsidR="001206CA">
        <w:rPr>
          <w:rFonts w:ascii="Nirmala UI" w:eastAsia="Nirmala UI" w:hAnsi="Nirmala UI" w:cs="Nirmala UI"/>
          <w:w w:val="90"/>
          <w:sz w:val="21"/>
          <w:szCs w:val="21"/>
        </w:rPr>
        <w:t>/</w:t>
      </w:r>
      <w:r w:rsidR="001966C3">
        <w:rPr>
          <w:rFonts w:ascii="Nirmala UI" w:eastAsia="Nirmala UI" w:hAnsi="Nirmala UI" w:cs="Nirmala UI"/>
          <w:w w:val="90"/>
          <w:sz w:val="21"/>
          <w:szCs w:val="21"/>
        </w:rPr>
        <w:t xml:space="preserve"> </w:t>
      </w:r>
      <w:r w:rsidR="001206CA">
        <w:rPr>
          <w:w w:val="90"/>
          <w:sz w:val="24"/>
          <w:szCs w:val="24"/>
        </w:rPr>
        <w:t>Dealing</w:t>
      </w:r>
      <w:r w:rsidR="001966C3">
        <w:rPr>
          <w:w w:val="90"/>
          <w:sz w:val="24"/>
          <w:szCs w:val="24"/>
        </w:rPr>
        <w:t xml:space="preserve"> </w:t>
      </w:r>
      <w:r w:rsidR="001206CA">
        <w:rPr>
          <w:spacing w:val="-2"/>
          <w:w w:val="90"/>
          <w:sz w:val="24"/>
          <w:szCs w:val="24"/>
        </w:rPr>
        <w:t>Assistant</w:t>
      </w:r>
      <w:r w:rsidR="001206CA">
        <w:rPr>
          <w:sz w:val="24"/>
          <w:szCs w:val="24"/>
        </w:rPr>
        <w:tab/>
      </w:r>
      <w:r w:rsidR="001206CA">
        <w:rPr>
          <w:rFonts w:ascii="Nirmala UI" w:eastAsia="Nirmala UI" w:hAnsi="Nirmala UI" w:cs="Nirmala UI"/>
          <w:w w:val="75"/>
          <w:sz w:val="21"/>
          <w:szCs w:val="21"/>
          <w:cs/>
          <w:lang w:bidi="hi-IN"/>
        </w:rPr>
        <w:t>सक्षम</w:t>
      </w:r>
      <w:r>
        <w:rPr>
          <w:rFonts w:ascii="Nirmala UI" w:eastAsia="Nirmala UI" w:hAnsi="Nirmala UI" w:cs="Nirmala UI"/>
          <w:w w:val="75"/>
          <w:sz w:val="21"/>
          <w:szCs w:val="21"/>
          <w:lang w:bidi="hi-IN"/>
        </w:rPr>
        <w:t xml:space="preserve"> </w:t>
      </w:r>
      <w:r w:rsidR="001206CA">
        <w:rPr>
          <w:rFonts w:ascii="Nirmala UI" w:eastAsia="Nirmala UI" w:hAnsi="Nirmala UI" w:cs="Nirmala UI"/>
          <w:w w:val="75"/>
          <w:sz w:val="21"/>
          <w:szCs w:val="21"/>
          <w:cs/>
          <w:lang w:bidi="hi-IN"/>
        </w:rPr>
        <w:t>प्रावधकारी</w:t>
      </w:r>
      <w:r>
        <w:rPr>
          <w:rFonts w:ascii="Nirmala UI" w:eastAsia="Nirmala UI" w:hAnsi="Nirmala UI" w:cs="Nirmala UI"/>
          <w:w w:val="75"/>
          <w:sz w:val="21"/>
          <w:szCs w:val="21"/>
          <w:lang w:bidi="hi-IN"/>
        </w:rPr>
        <w:t xml:space="preserve"> </w:t>
      </w:r>
      <w:r w:rsidR="001206CA">
        <w:rPr>
          <w:rFonts w:ascii="Nirmala UI" w:eastAsia="Nirmala UI" w:hAnsi="Nirmala UI" w:cs="Nirmala UI"/>
          <w:w w:val="75"/>
          <w:sz w:val="21"/>
          <w:szCs w:val="21"/>
          <w:cs/>
          <w:lang w:bidi="hi-IN"/>
        </w:rPr>
        <w:t>के</w:t>
      </w:r>
      <w:r>
        <w:rPr>
          <w:rFonts w:ascii="Nirmala UI" w:eastAsia="Nirmala UI" w:hAnsi="Nirmala UI" w:cs="Nirmala UI"/>
          <w:w w:val="75"/>
          <w:sz w:val="21"/>
          <w:szCs w:val="21"/>
          <w:lang w:bidi="hi-IN"/>
        </w:rPr>
        <w:t xml:space="preserve"> </w:t>
      </w:r>
      <w:r w:rsidR="001206CA">
        <w:rPr>
          <w:rFonts w:ascii="Nirmala UI" w:eastAsia="Nirmala UI" w:hAnsi="Nirmala UI" w:cs="Nirmala UI"/>
          <w:spacing w:val="-2"/>
          <w:w w:val="75"/>
          <w:sz w:val="21"/>
          <w:szCs w:val="21"/>
          <w:cs/>
          <w:lang w:bidi="hi-IN"/>
        </w:rPr>
        <w:t>हस्ताक्षर</w:t>
      </w:r>
    </w:p>
    <w:p w:rsidR="00113807" w:rsidRDefault="001206CA">
      <w:pPr>
        <w:pStyle w:val="BodyText"/>
        <w:spacing w:line="276" w:lineRule="exact"/>
        <w:ind w:left="5110"/>
      </w:pPr>
      <w:r>
        <w:t>Signature</w:t>
      </w:r>
      <w:r w:rsidR="001966C3">
        <w:t xml:space="preserve"> </w:t>
      </w:r>
      <w:r>
        <w:t>of the</w:t>
      </w:r>
      <w:r w:rsidR="001966C3">
        <w:t xml:space="preserve"> </w:t>
      </w:r>
      <w:r>
        <w:t xml:space="preserve">Competent </w:t>
      </w:r>
      <w:r>
        <w:rPr>
          <w:spacing w:val="-2"/>
        </w:rPr>
        <w:t>Authority</w:t>
      </w:r>
    </w:p>
    <w:sectPr w:rsidR="00113807" w:rsidSect="00113807">
      <w:type w:val="continuous"/>
      <w:pgSz w:w="11910" w:h="16840"/>
      <w:pgMar w:top="560" w:right="85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3807"/>
    <w:rsid w:val="000911C4"/>
    <w:rsid w:val="00113807"/>
    <w:rsid w:val="001206CA"/>
    <w:rsid w:val="001966C3"/>
    <w:rsid w:val="003066CB"/>
    <w:rsid w:val="003657E0"/>
    <w:rsid w:val="003B2855"/>
    <w:rsid w:val="004A36AF"/>
    <w:rsid w:val="005D4A83"/>
    <w:rsid w:val="006B0603"/>
    <w:rsid w:val="008D1D96"/>
    <w:rsid w:val="00A34D9A"/>
    <w:rsid w:val="00CC2F7C"/>
    <w:rsid w:val="00DC0B8B"/>
    <w:rsid w:val="00E9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38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3807"/>
    <w:rPr>
      <w:sz w:val="24"/>
      <w:szCs w:val="24"/>
    </w:rPr>
  </w:style>
  <w:style w:type="paragraph" w:styleId="Title">
    <w:name w:val="Title"/>
    <w:basedOn w:val="Normal"/>
    <w:uiPriority w:val="1"/>
    <w:qFormat/>
    <w:rsid w:val="00113807"/>
    <w:pPr>
      <w:ind w:left="4" w:right="280"/>
      <w:jc w:val="center"/>
    </w:pPr>
    <w:rPr>
      <w:rFonts w:ascii="Nirmala UI" w:eastAsia="Nirmala UI" w:hAnsi="Nirmala UI" w:cs="Nirmala U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113807"/>
  </w:style>
  <w:style w:type="paragraph" w:customStyle="1" w:styleId="TableParagraph">
    <w:name w:val="Table Paragraph"/>
    <w:basedOn w:val="Normal"/>
    <w:uiPriority w:val="1"/>
    <w:qFormat/>
    <w:rsid w:val="0011380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D96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  <w:rsid w:val="008D1D96"/>
  </w:style>
  <w:style w:type="paragraph" w:styleId="BalloonText">
    <w:name w:val="Balloon Text"/>
    <w:basedOn w:val="Normal"/>
    <w:link w:val="BalloonTextChar"/>
    <w:uiPriority w:val="99"/>
    <w:semiHidden/>
    <w:unhideWhenUsed/>
    <w:rsid w:val="00365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E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66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C256-CDF1-4DDC-ABF2-065C9B49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</dc:creator>
  <cp:lastModifiedBy>DELL</cp:lastModifiedBy>
  <cp:revision>2</cp:revision>
  <cp:lastPrinted>2026-01-08T09:43:00Z</cp:lastPrinted>
  <dcterms:created xsi:type="dcterms:W3CDTF">2026-01-30T11:38:00Z</dcterms:created>
  <dcterms:modified xsi:type="dcterms:W3CDTF">2026-01-30T11:38:00Z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Office Word 2007</vt:lpwstr>
  </property>
</Properties>
</file>